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39" w:rsidRDefault="00AA281A" w:rsidP="00426E40">
      <w:pPr>
        <w:pStyle w:val="Default"/>
        <w:tabs>
          <w:tab w:val="center" w:pos="5386"/>
          <w:tab w:val="left" w:pos="7236"/>
        </w:tabs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  <w:lang w:eastAsia="en-IN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2736001</wp:posOffset>
            </wp:positionH>
            <wp:positionV relativeFrom="paragraph">
              <wp:posOffset>-169546</wp:posOffset>
            </wp:positionV>
            <wp:extent cx="1219846" cy="647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19" cy="650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E40">
        <w:rPr>
          <w:b/>
          <w:bCs/>
          <w:noProof/>
          <w:sz w:val="44"/>
          <w:szCs w:val="44"/>
          <w:lang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1424940</wp:posOffset>
            </wp:positionH>
            <wp:positionV relativeFrom="paragraph">
              <wp:posOffset>-93345</wp:posOffset>
            </wp:positionV>
            <wp:extent cx="1372622" cy="519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22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E40">
        <w:rPr>
          <w:noProof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4105275</wp:posOffset>
            </wp:positionH>
            <wp:positionV relativeFrom="paragraph">
              <wp:posOffset>-139065</wp:posOffset>
            </wp:positionV>
            <wp:extent cx="1805940" cy="572770"/>
            <wp:effectExtent l="0" t="0" r="3810" b="0"/>
            <wp:wrapNone/>
            <wp:docPr id="14" name="Picture 14" descr="Directorate of Pr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rectorate of Pris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E40">
        <w:rPr>
          <w:noProof/>
          <w:lang w:eastAsia="en-IN"/>
        </w:rPr>
        <w:drawing>
          <wp:inline distT="0" distB="0" distL="0" distR="0">
            <wp:extent cx="1303020" cy="438223"/>
            <wp:effectExtent l="0" t="0" r="0" b="0"/>
            <wp:docPr id="2" name="Picture 2" descr="Nagaland State AIDS Contro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galand State AIDS Control Soci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73" cy="4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E40">
        <w:rPr>
          <w:b/>
          <w:bCs/>
          <w:sz w:val="32"/>
          <w:szCs w:val="32"/>
        </w:rPr>
        <w:tab/>
      </w:r>
      <w:r w:rsidR="00426E40">
        <w:rPr>
          <w:b/>
          <w:bCs/>
          <w:sz w:val="32"/>
          <w:szCs w:val="32"/>
        </w:rPr>
        <w:tab/>
      </w:r>
      <w:r w:rsidR="00BA5B8B">
        <w:rPr>
          <w:b/>
          <w:bCs/>
          <w:noProof/>
          <w:sz w:val="32"/>
          <w:szCs w:val="32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5804534</wp:posOffset>
            </wp:positionH>
            <wp:positionV relativeFrom="paragraph">
              <wp:posOffset>-184785</wp:posOffset>
            </wp:positionV>
            <wp:extent cx="1259615" cy="66276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17" cy="665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E40">
        <w:rPr>
          <w:b/>
          <w:bCs/>
          <w:sz w:val="32"/>
          <w:szCs w:val="32"/>
        </w:rPr>
        <w:tab/>
      </w:r>
    </w:p>
    <w:p w:rsidR="004B1439" w:rsidRDefault="004B1439" w:rsidP="007524B3">
      <w:pPr>
        <w:pStyle w:val="Default"/>
        <w:jc w:val="center"/>
        <w:rPr>
          <w:b/>
          <w:bCs/>
          <w:sz w:val="32"/>
          <w:szCs w:val="32"/>
        </w:rPr>
      </w:pPr>
    </w:p>
    <w:p w:rsidR="00C40D0A" w:rsidRPr="000D0DAE" w:rsidRDefault="00C40D0A" w:rsidP="000D0DAE">
      <w:pPr>
        <w:pStyle w:val="Default"/>
        <w:spacing w:line="360" w:lineRule="auto"/>
        <w:jc w:val="center"/>
        <w:rPr>
          <w:b/>
          <w:bCs/>
        </w:rPr>
      </w:pPr>
      <w:r w:rsidRPr="00B04F25">
        <w:rPr>
          <w:b/>
          <w:bCs/>
        </w:rPr>
        <w:t>Prison &amp; Other Closed Setting Intervention</w:t>
      </w:r>
      <w:r w:rsidRPr="00302434">
        <w:rPr>
          <w:b/>
          <w:bCs/>
          <w:sz w:val="22"/>
          <w:szCs w:val="22"/>
        </w:rPr>
        <w:t>PLAN India – YRG CARE GFATM Project</w:t>
      </w:r>
    </w:p>
    <w:p w:rsidR="00C40D0A" w:rsidRPr="00D468D8" w:rsidRDefault="00C40D0A" w:rsidP="007B1DC5">
      <w:pPr>
        <w:pStyle w:val="Default"/>
        <w:spacing w:line="360" w:lineRule="auto"/>
        <w:jc w:val="center"/>
        <w:rPr>
          <w:b/>
          <w:bCs/>
          <w:sz w:val="6"/>
          <w:szCs w:val="6"/>
        </w:rPr>
      </w:pPr>
    </w:p>
    <w:p w:rsidR="004713D8" w:rsidRPr="00302434" w:rsidRDefault="00594993" w:rsidP="00BD0B5F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1" w:name="_Hlk161149718"/>
      <w:bookmarkStart w:id="2" w:name="_Hlk113963584"/>
      <w:r>
        <w:rPr>
          <w:b/>
          <w:bCs/>
          <w:sz w:val="28"/>
          <w:szCs w:val="28"/>
        </w:rPr>
        <w:t xml:space="preserve">Daylong Sensitization orientationfor </w:t>
      </w:r>
      <w:r w:rsidR="00B04F25" w:rsidRPr="00302434">
        <w:rPr>
          <w:b/>
          <w:bCs/>
          <w:sz w:val="28"/>
          <w:szCs w:val="28"/>
        </w:rPr>
        <w:t>the Prison &amp;</w:t>
      </w:r>
      <w:r w:rsidR="00BD0B5F">
        <w:rPr>
          <w:b/>
          <w:bCs/>
          <w:sz w:val="28"/>
          <w:szCs w:val="28"/>
        </w:rPr>
        <w:t>OCS</w:t>
      </w:r>
      <w:r>
        <w:rPr>
          <w:b/>
          <w:bCs/>
          <w:sz w:val="28"/>
          <w:szCs w:val="28"/>
        </w:rPr>
        <w:t xml:space="preserve"> officials </w:t>
      </w:r>
      <w:r w:rsidR="00BD0B5F">
        <w:rPr>
          <w:b/>
          <w:bCs/>
          <w:sz w:val="28"/>
          <w:szCs w:val="28"/>
        </w:rPr>
        <w:t xml:space="preserve">and other lone Departments </w:t>
      </w:r>
      <w:r w:rsidR="00FA48B0">
        <w:rPr>
          <w:b/>
          <w:bCs/>
          <w:sz w:val="28"/>
          <w:szCs w:val="28"/>
        </w:rPr>
        <w:t xml:space="preserve">of </w:t>
      </w:r>
      <w:r w:rsidR="00FA48B0" w:rsidRPr="00302434">
        <w:rPr>
          <w:b/>
          <w:bCs/>
          <w:sz w:val="28"/>
          <w:szCs w:val="28"/>
        </w:rPr>
        <w:t>Government</w:t>
      </w:r>
      <w:r w:rsidR="007E106A" w:rsidRPr="00302434">
        <w:rPr>
          <w:b/>
          <w:bCs/>
          <w:sz w:val="28"/>
          <w:szCs w:val="28"/>
        </w:rPr>
        <w:t xml:space="preserve"> of </w:t>
      </w:r>
      <w:r w:rsidR="004E2A3E" w:rsidRPr="00302434">
        <w:rPr>
          <w:b/>
          <w:bCs/>
          <w:sz w:val="28"/>
          <w:szCs w:val="28"/>
        </w:rPr>
        <w:t xml:space="preserve">Nagaland </w:t>
      </w:r>
      <w:bookmarkEnd w:id="1"/>
    </w:p>
    <w:p w:rsidR="007E106A" w:rsidRDefault="007D6B0E" w:rsidP="007D6B0E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426E40" w:rsidRPr="00426E40">
        <w:rPr>
          <w:b/>
          <w:bCs/>
          <w:sz w:val="28"/>
          <w:szCs w:val="28"/>
        </w:rPr>
        <w:t xml:space="preserve">upported by </w:t>
      </w:r>
      <w:bookmarkStart w:id="3" w:name="_Hlk161149838"/>
      <w:r w:rsidR="00426E40" w:rsidRPr="00426E40">
        <w:rPr>
          <w:b/>
          <w:bCs/>
          <w:sz w:val="28"/>
          <w:szCs w:val="28"/>
        </w:rPr>
        <w:t>Nagaland</w:t>
      </w:r>
      <w:r w:rsidR="00C44A02">
        <w:rPr>
          <w:b/>
          <w:bCs/>
          <w:sz w:val="28"/>
          <w:szCs w:val="28"/>
        </w:rPr>
        <w:t xml:space="preserve"> State</w:t>
      </w:r>
      <w:r w:rsidR="00426E40" w:rsidRPr="00426E40">
        <w:rPr>
          <w:b/>
          <w:bCs/>
          <w:sz w:val="28"/>
          <w:szCs w:val="28"/>
        </w:rPr>
        <w:t xml:space="preserve"> AIDS Control Society</w:t>
      </w:r>
      <w:r>
        <w:rPr>
          <w:b/>
          <w:bCs/>
          <w:sz w:val="24"/>
          <w:szCs w:val="24"/>
        </w:rPr>
        <w:t>&amp;</w:t>
      </w:r>
      <w:r>
        <w:rPr>
          <w:rFonts w:cstheme="minorHAnsi"/>
          <w:b/>
          <w:bCs/>
          <w:sz w:val="28"/>
          <w:szCs w:val="28"/>
        </w:rPr>
        <w:t>Inspector</w:t>
      </w:r>
      <w:r w:rsidR="0086108D" w:rsidRPr="0086108D">
        <w:rPr>
          <w:rFonts w:cstheme="minorHAnsi"/>
          <w:b/>
          <w:bCs/>
          <w:sz w:val="28"/>
          <w:szCs w:val="28"/>
        </w:rPr>
        <w:t xml:space="preserve"> General of Prisons</w:t>
      </w:r>
      <w:r w:rsidR="00D468D8" w:rsidRPr="0086108D">
        <w:rPr>
          <w:b/>
          <w:bCs/>
          <w:sz w:val="28"/>
          <w:szCs w:val="28"/>
        </w:rPr>
        <w:t>, Nagaland</w:t>
      </w:r>
      <w:bookmarkEnd w:id="2"/>
      <w:bookmarkEnd w:id="3"/>
    </w:p>
    <w:p w:rsidR="000D0DAE" w:rsidRPr="000D0DAE" w:rsidRDefault="000D0DAE" w:rsidP="007D6B0E">
      <w:pPr>
        <w:spacing w:after="0" w:line="360" w:lineRule="auto"/>
        <w:jc w:val="center"/>
        <w:rPr>
          <w:b/>
          <w:bCs/>
          <w:sz w:val="14"/>
          <w:szCs w:val="14"/>
        </w:rPr>
      </w:pPr>
    </w:p>
    <w:p w:rsidR="007524B3" w:rsidRPr="00C44A02" w:rsidRDefault="00A05E57" w:rsidP="000D0DAE">
      <w:pPr>
        <w:shd w:val="clear" w:color="auto" w:fill="FFC000"/>
        <w:spacing w:after="0" w:line="240" w:lineRule="auto"/>
        <w:jc w:val="center"/>
        <w:rPr>
          <w:b/>
          <w:bCs/>
          <w:sz w:val="36"/>
          <w:szCs w:val="36"/>
        </w:rPr>
      </w:pPr>
      <w:r w:rsidRPr="00C44A02">
        <w:rPr>
          <w:b/>
          <w:bCs/>
          <w:sz w:val="36"/>
          <w:szCs w:val="36"/>
        </w:rPr>
        <w:t>Agenda</w:t>
      </w:r>
    </w:p>
    <w:p w:rsidR="000D0DAE" w:rsidRDefault="00165517" w:rsidP="000D0DAE">
      <w:pPr>
        <w:spacing w:line="360" w:lineRule="auto"/>
        <w:rPr>
          <w:b/>
          <w:bCs/>
          <w:sz w:val="28"/>
          <w:szCs w:val="28"/>
        </w:rPr>
      </w:pPr>
      <w:r w:rsidRPr="003B73AA">
        <w:rPr>
          <w:b/>
          <w:bCs/>
          <w:sz w:val="28"/>
          <w:szCs w:val="28"/>
        </w:rPr>
        <w:t xml:space="preserve">Training </w:t>
      </w:r>
      <w:r w:rsidR="004843BE" w:rsidRPr="003B73AA">
        <w:rPr>
          <w:b/>
          <w:bCs/>
          <w:sz w:val="28"/>
          <w:szCs w:val="28"/>
        </w:rPr>
        <w:t>Date</w:t>
      </w:r>
      <w:r w:rsidRPr="003B73AA">
        <w:rPr>
          <w:b/>
          <w:bCs/>
          <w:sz w:val="28"/>
          <w:szCs w:val="28"/>
        </w:rPr>
        <w:t>s</w:t>
      </w:r>
      <w:r w:rsidR="004843BE" w:rsidRPr="003B73AA">
        <w:rPr>
          <w:b/>
          <w:bCs/>
          <w:sz w:val="28"/>
          <w:szCs w:val="28"/>
        </w:rPr>
        <w:t>:</w:t>
      </w:r>
      <w:r w:rsidR="00FA48B0">
        <w:rPr>
          <w:b/>
          <w:bCs/>
          <w:sz w:val="28"/>
          <w:szCs w:val="28"/>
        </w:rPr>
        <w:t xml:space="preserve"> </w:t>
      </w:r>
      <w:r w:rsidR="007D6B0E">
        <w:rPr>
          <w:b/>
          <w:bCs/>
          <w:sz w:val="28"/>
          <w:szCs w:val="28"/>
        </w:rPr>
        <w:t>19</w:t>
      </w:r>
      <w:r w:rsidR="00AC1A30">
        <w:rPr>
          <w:b/>
          <w:bCs/>
          <w:sz w:val="28"/>
          <w:szCs w:val="28"/>
        </w:rPr>
        <w:t>-</w:t>
      </w:r>
      <w:r w:rsidR="007D6B0E">
        <w:rPr>
          <w:b/>
          <w:bCs/>
          <w:sz w:val="28"/>
          <w:szCs w:val="28"/>
        </w:rPr>
        <w:t>03</w:t>
      </w:r>
      <w:r w:rsidR="00AC1A30">
        <w:rPr>
          <w:b/>
          <w:bCs/>
          <w:sz w:val="28"/>
          <w:szCs w:val="28"/>
        </w:rPr>
        <w:t>-</w:t>
      </w:r>
      <w:r w:rsidR="00603E20" w:rsidRPr="003B73AA">
        <w:rPr>
          <w:b/>
          <w:bCs/>
          <w:sz w:val="28"/>
          <w:szCs w:val="28"/>
        </w:rPr>
        <w:t>20</w:t>
      </w:r>
      <w:r w:rsidR="001F1BF4" w:rsidRPr="003B73AA">
        <w:rPr>
          <w:b/>
          <w:bCs/>
          <w:sz w:val="28"/>
          <w:szCs w:val="28"/>
        </w:rPr>
        <w:t>2</w:t>
      </w:r>
      <w:r w:rsidR="007D6B0E">
        <w:rPr>
          <w:b/>
          <w:bCs/>
          <w:sz w:val="28"/>
          <w:szCs w:val="28"/>
        </w:rPr>
        <w:t>4</w:t>
      </w:r>
    </w:p>
    <w:p w:rsidR="000D027E" w:rsidRPr="000D0DAE" w:rsidRDefault="004843BE" w:rsidP="000D0DAE">
      <w:pPr>
        <w:spacing w:line="360" w:lineRule="auto"/>
        <w:rPr>
          <w:b/>
          <w:bCs/>
          <w:sz w:val="28"/>
          <w:szCs w:val="28"/>
        </w:rPr>
      </w:pPr>
      <w:r w:rsidRPr="00AC1A30">
        <w:rPr>
          <w:b/>
          <w:bCs/>
          <w:sz w:val="28"/>
          <w:szCs w:val="28"/>
        </w:rPr>
        <w:t xml:space="preserve">Venue: </w:t>
      </w:r>
      <w:bookmarkStart w:id="4" w:name="_Hlk161149916"/>
      <w:r w:rsidR="00425E02" w:rsidRPr="00AC1A30">
        <w:rPr>
          <w:b/>
          <w:bCs/>
          <w:sz w:val="28"/>
          <w:szCs w:val="28"/>
        </w:rPr>
        <w:t xml:space="preserve">Conference Hall, </w:t>
      </w:r>
      <w:r w:rsidR="004E2A3E" w:rsidRPr="00AC1A30">
        <w:rPr>
          <w:b/>
          <w:bCs/>
          <w:sz w:val="28"/>
          <w:szCs w:val="28"/>
        </w:rPr>
        <w:t xml:space="preserve">office of DG Prison, </w:t>
      </w:r>
      <w:r w:rsidR="00594993">
        <w:rPr>
          <w:b/>
          <w:bCs/>
          <w:sz w:val="28"/>
          <w:szCs w:val="28"/>
        </w:rPr>
        <w:t xml:space="preserve">Jail Colony, Kohima, </w:t>
      </w:r>
      <w:r w:rsidR="004E2A3E" w:rsidRPr="00AC1A30">
        <w:rPr>
          <w:b/>
          <w:bCs/>
          <w:sz w:val="28"/>
          <w:szCs w:val="28"/>
        </w:rPr>
        <w:t>Nagaland</w:t>
      </w:r>
      <w:bookmarkEnd w:id="4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8"/>
        <w:gridCol w:w="3396"/>
        <w:gridCol w:w="2527"/>
        <w:gridCol w:w="2946"/>
      </w:tblGrid>
      <w:tr w:rsidR="00B27F78" w:rsidTr="00593916">
        <w:trPr>
          <w:trHeight w:val="28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27F78" w:rsidRDefault="00B27F78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27F78" w:rsidRDefault="00B27F78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27F78" w:rsidRDefault="00B27F78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Methodology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27F78" w:rsidRDefault="00B27F78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Designation / Organization</w:t>
            </w:r>
          </w:p>
        </w:tc>
      </w:tr>
      <w:tr w:rsidR="00B27F78" w:rsidTr="00593916">
        <w:trPr>
          <w:trHeight w:val="3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78" w:rsidRDefault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 – 10:30 AM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78" w:rsidRDefault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Registration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8" w:rsidRDefault="00B27F78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78" w:rsidRDefault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YRG CARE (SR to PLAN India)</w:t>
            </w:r>
          </w:p>
        </w:tc>
      </w:tr>
      <w:tr w:rsidR="00B27F78" w:rsidTr="00593916">
        <w:trPr>
          <w:trHeight w:val="66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78" w:rsidRDefault="00B27F78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10:30 – 11:00 AM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78" w:rsidRDefault="00B27F78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Inauguration of the Program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78" w:rsidRDefault="00B27F78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Lecture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78" w:rsidRDefault="00B27F78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Inspector</w:t>
            </w:r>
            <w:r w:rsidRPr="000D027E">
              <w:rPr>
                <w:sz w:val="21"/>
                <w:szCs w:val="21"/>
              </w:rPr>
              <w:t xml:space="preserve"> General –Prison Department / Project Director–</w:t>
            </w:r>
            <w:r>
              <w:rPr>
                <w:sz w:val="21"/>
                <w:szCs w:val="21"/>
              </w:rPr>
              <w:t>N</w:t>
            </w:r>
            <w:r w:rsidRPr="000D027E">
              <w:rPr>
                <w:sz w:val="21"/>
                <w:szCs w:val="21"/>
              </w:rPr>
              <w:t>SACS</w:t>
            </w:r>
          </w:p>
        </w:tc>
      </w:tr>
      <w:tr w:rsidR="00B27F78" w:rsidTr="000D0DAE">
        <w:trPr>
          <w:trHeight w:val="33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27F78" w:rsidRDefault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 – 11:15 AM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27F78" w:rsidRDefault="00C2535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Working TEA</w:t>
            </w:r>
          </w:p>
        </w:tc>
      </w:tr>
      <w:tr w:rsidR="00C9089A" w:rsidTr="00593916">
        <w:trPr>
          <w:trHeight w:val="6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11:15 – 11:45 AM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Overview: Prison &amp; Other Closed Settings Intervention: under NACP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PPT presentation &amp; participatory discussion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E8145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YRG Care</w:t>
            </w:r>
          </w:p>
        </w:tc>
      </w:tr>
      <w:tr w:rsidR="00C9089A" w:rsidTr="00593916">
        <w:trPr>
          <w:trHeight w:val="2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11:45 – 12:15 PM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Management of HIV/AIDS and STI (SCM) in P&amp;OCS (with a focus on HIV- Syphilis Dual Testing Kit).  Universal Safety Precautions and Biomedical Waste management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PPT presentation &amp; participatory discussion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Ms.Aoyangla</w:t>
            </w:r>
            <w:proofErr w:type="spellEnd"/>
            <w:r>
              <w:rPr>
                <w:sz w:val="21"/>
                <w:szCs w:val="21"/>
              </w:rPr>
              <w:t xml:space="preserve">, MICTC </w:t>
            </w:r>
            <w:proofErr w:type="spellStart"/>
            <w:r>
              <w:rPr>
                <w:sz w:val="21"/>
                <w:szCs w:val="21"/>
              </w:rPr>
              <w:t>Counselor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Ms.Naro</w:t>
            </w:r>
            <w:proofErr w:type="spellEnd"/>
            <w:r>
              <w:rPr>
                <w:sz w:val="21"/>
                <w:szCs w:val="21"/>
              </w:rPr>
              <w:t xml:space="preserve"> , MICTC </w:t>
            </w:r>
            <w:proofErr w:type="spellStart"/>
            <w:r>
              <w:rPr>
                <w:sz w:val="21"/>
                <w:szCs w:val="21"/>
              </w:rPr>
              <w:t>Lab.Tec</w:t>
            </w:r>
            <w:proofErr w:type="spellEnd"/>
            <w:r>
              <w:rPr>
                <w:sz w:val="21"/>
                <w:szCs w:val="21"/>
              </w:rPr>
              <w:t xml:space="preserve">    &amp; </w:t>
            </w:r>
            <w:proofErr w:type="spellStart"/>
            <w:r>
              <w:rPr>
                <w:sz w:val="21"/>
                <w:szCs w:val="21"/>
              </w:rPr>
              <w:t>Ms.Angela</w:t>
            </w:r>
            <w:proofErr w:type="spellEnd"/>
            <w:r>
              <w:rPr>
                <w:sz w:val="21"/>
                <w:szCs w:val="21"/>
              </w:rPr>
              <w:t xml:space="preserve">, STI </w:t>
            </w:r>
            <w:proofErr w:type="spellStart"/>
            <w:r>
              <w:rPr>
                <w:sz w:val="21"/>
                <w:szCs w:val="21"/>
              </w:rPr>
              <w:t>Counselor</w:t>
            </w:r>
            <w:proofErr w:type="spellEnd"/>
          </w:p>
        </w:tc>
      </w:tr>
      <w:tr w:rsidR="00C9089A" w:rsidTr="00593916">
        <w:trPr>
          <w:trHeight w:val="71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12:15 – 12:45 PM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Anti-Retroviral Therapy (ART) and Prevention of common Opportunistic Infections (OIs)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Lecture, PPT presentation, Participatory discussion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Dr.Abo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Zao</w:t>
            </w:r>
            <w:proofErr w:type="spellEnd"/>
            <w:r>
              <w:rPr>
                <w:sz w:val="21"/>
                <w:szCs w:val="21"/>
              </w:rPr>
              <w:t xml:space="preserve"> , SMO ART NHAK</w:t>
            </w:r>
          </w:p>
        </w:tc>
      </w:tr>
      <w:tr w:rsidR="00C9089A" w:rsidTr="00593916">
        <w:trPr>
          <w:trHeight w:val="71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12:45 – 13:15 PM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t>Role of Prison Officials and OCS in Implementation of P&amp;OCS Intervention in Nagaland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PPT presentation &amp; participatory discussion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YRG Care</w:t>
            </w:r>
          </w:p>
        </w:tc>
      </w:tr>
      <w:tr w:rsidR="00C9089A" w:rsidTr="000D0DAE">
        <w:trPr>
          <w:trHeight w:val="34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13:15 – 13:45 PM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C9089A" w:rsidRDefault="00C9089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 BREAK</w:t>
            </w:r>
          </w:p>
        </w:tc>
      </w:tr>
      <w:tr w:rsidR="00C9089A" w:rsidTr="00593916">
        <w:trPr>
          <w:trHeight w:val="63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13:45 – 14:15 PM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Tuberculosis prevention &amp; Control in P&amp;OCS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Lecture, PPT presentation, Participatory discussion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Dr.Chiben</w:t>
            </w:r>
            <w:proofErr w:type="spellEnd"/>
            <w:r>
              <w:rPr>
                <w:sz w:val="21"/>
                <w:szCs w:val="21"/>
              </w:rPr>
              <w:t xml:space="preserve"> , DTO NHAK</w:t>
            </w:r>
          </w:p>
        </w:tc>
      </w:tr>
      <w:tr w:rsidR="00C9089A" w:rsidTr="00593916">
        <w:trPr>
          <w:trHeight w:val="71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14:15 – 14:45 PM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Management of Hepatitis B &amp; C in Prison &amp; Other Closed Settings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Lecture, PPT presentation, Participatory discussion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Dr. </w:t>
            </w:r>
            <w:proofErr w:type="spellStart"/>
            <w:r>
              <w:rPr>
                <w:sz w:val="21"/>
                <w:szCs w:val="21"/>
              </w:rPr>
              <w:t>Imti</w:t>
            </w:r>
            <w:proofErr w:type="spellEnd"/>
            <w:r>
              <w:rPr>
                <w:sz w:val="21"/>
                <w:szCs w:val="21"/>
              </w:rPr>
              <w:t>, Nodal Officer Hepatitis NHAK</w:t>
            </w:r>
          </w:p>
        </w:tc>
      </w:tr>
      <w:tr w:rsidR="00C9089A" w:rsidTr="000D0DAE">
        <w:trPr>
          <w:trHeight w:val="32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14:45– 15:00 PM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C9089A" w:rsidRDefault="00C9089A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Working TEA </w:t>
            </w:r>
          </w:p>
        </w:tc>
      </w:tr>
      <w:tr w:rsidR="00C9089A" w:rsidTr="00593916">
        <w:trPr>
          <w:trHeight w:val="71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15:00 – 15:30 PM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Harm Reduction &amp; OST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Lecture, PPT presentation, Participatory discussion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 w:rsidP="00B27F78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Dr.Sungtimen</w:t>
            </w:r>
            <w:proofErr w:type="spellEnd"/>
            <w:r>
              <w:rPr>
                <w:sz w:val="21"/>
                <w:szCs w:val="21"/>
              </w:rPr>
              <w:t xml:space="preserve"> , MO OST NHAK    </w:t>
            </w:r>
          </w:p>
        </w:tc>
      </w:tr>
      <w:tr w:rsidR="00C9089A" w:rsidTr="00593916">
        <w:trPr>
          <w:trHeight w:val="94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15:30 – 16:00 PM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 discussion – Question &amp; Answer session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Participatory discussion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Representatives from Prison Department, NSACS Nominated Representative</w:t>
            </w:r>
          </w:p>
        </w:tc>
      </w:tr>
      <w:tr w:rsidR="00C9089A" w:rsidTr="00593916">
        <w:trPr>
          <w:trHeight w:val="53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16:00 – 16:30 PM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Summary &amp; Closing Remarks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Lecture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9A" w:rsidRDefault="00C9089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Project Director, NSACS or his representative</w:t>
            </w:r>
          </w:p>
        </w:tc>
      </w:tr>
      <w:bookmarkEnd w:id="0"/>
    </w:tbl>
    <w:p w:rsidR="00B27F78" w:rsidRDefault="00B27F78" w:rsidP="00B27F78">
      <w:pPr>
        <w:spacing w:line="360" w:lineRule="auto"/>
        <w:jc w:val="both"/>
      </w:pPr>
    </w:p>
    <w:sectPr w:rsidR="00B27F78" w:rsidSect="0086108D">
      <w:pgSz w:w="11906" w:h="16838" w:code="9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B1B63"/>
    <w:multiLevelType w:val="hybridMultilevel"/>
    <w:tmpl w:val="CA92E192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7413DBE"/>
    <w:multiLevelType w:val="hybridMultilevel"/>
    <w:tmpl w:val="36AC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32A4"/>
    <w:multiLevelType w:val="hybridMultilevel"/>
    <w:tmpl w:val="090C5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00953"/>
    <w:multiLevelType w:val="hybridMultilevel"/>
    <w:tmpl w:val="B1D4B42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C7"/>
    <w:rsid w:val="000036DA"/>
    <w:rsid w:val="00005FC5"/>
    <w:rsid w:val="00025807"/>
    <w:rsid w:val="000349E0"/>
    <w:rsid w:val="00036FC7"/>
    <w:rsid w:val="00046F4C"/>
    <w:rsid w:val="00052D0A"/>
    <w:rsid w:val="0007041E"/>
    <w:rsid w:val="00071C40"/>
    <w:rsid w:val="000778A7"/>
    <w:rsid w:val="00083B7D"/>
    <w:rsid w:val="0009724C"/>
    <w:rsid w:val="000A38A0"/>
    <w:rsid w:val="000A5FB1"/>
    <w:rsid w:val="000B756D"/>
    <w:rsid w:val="000D027E"/>
    <w:rsid w:val="000D0DAE"/>
    <w:rsid w:val="000D5A78"/>
    <w:rsid w:val="000F3435"/>
    <w:rsid w:val="000F6AE3"/>
    <w:rsid w:val="001001A4"/>
    <w:rsid w:val="00125EE6"/>
    <w:rsid w:val="00127573"/>
    <w:rsid w:val="001372FE"/>
    <w:rsid w:val="00140392"/>
    <w:rsid w:val="00142FB3"/>
    <w:rsid w:val="00157EE1"/>
    <w:rsid w:val="00161357"/>
    <w:rsid w:val="001629D1"/>
    <w:rsid w:val="00165517"/>
    <w:rsid w:val="00175D95"/>
    <w:rsid w:val="00191123"/>
    <w:rsid w:val="00192DE5"/>
    <w:rsid w:val="001A4D93"/>
    <w:rsid w:val="001A788A"/>
    <w:rsid w:val="001B16E9"/>
    <w:rsid w:val="001B3480"/>
    <w:rsid w:val="001B5AA9"/>
    <w:rsid w:val="001F1BF4"/>
    <w:rsid w:val="00204688"/>
    <w:rsid w:val="00216424"/>
    <w:rsid w:val="002306C1"/>
    <w:rsid w:val="00233169"/>
    <w:rsid w:val="002420CD"/>
    <w:rsid w:val="0026298E"/>
    <w:rsid w:val="0027142E"/>
    <w:rsid w:val="00291A56"/>
    <w:rsid w:val="0029772C"/>
    <w:rsid w:val="002D2D52"/>
    <w:rsid w:val="002F1469"/>
    <w:rsid w:val="00301B86"/>
    <w:rsid w:val="00302434"/>
    <w:rsid w:val="00303D11"/>
    <w:rsid w:val="00315C21"/>
    <w:rsid w:val="00322A7D"/>
    <w:rsid w:val="00325656"/>
    <w:rsid w:val="00334953"/>
    <w:rsid w:val="00355970"/>
    <w:rsid w:val="00380025"/>
    <w:rsid w:val="003A490B"/>
    <w:rsid w:val="003B13E9"/>
    <w:rsid w:val="003B73AA"/>
    <w:rsid w:val="003C7286"/>
    <w:rsid w:val="003D5E2A"/>
    <w:rsid w:val="003E5458"/>
    <w:rsid w:val="00425E02"/>
    <w:rsid w:val="00426E40"/>
    <w:rsid w:val="0043079D"/>
    <w:rsid w:val="0044765E"/>
    <w:rsid w:val="00451E3C"/>
    <w:rsid w:val="004624AD"/>
    <w:rsid w:val="004713D8"/>
    <w:rsid w:val="004843BE"/>
    <w:rsid w:val="0049397C"/>
    <w:rsid w:val="00495BEA"/>
    <w:rsid w:val="004A0337"/>
    <w:rsid w:val="004A0851"/>
    <w:rsid w:val="004A266A"/>
    <w:rsid w:val="004A39FC"/>
    <w:rsid w:val="004A5A27"/>
    <w:rsid w:val="004B1439"/>
    <w:rsid w:val="004C46CD"/>
    <w:rsid w:val="004E0C78"/>
    <w:rsid w:val="004E2A3E"/>
    <w:rsid w:val="004E4B38"/>
    <w:rsid w:val="00504B9E"/>
    <w:rsid w:val="005127E2"/>
    <w:rsid w:val="00512876"/>
    <w:rsid w:val="00526A32"/>
    <w:rsid w:val="005616C5"/>
    <w:rsid w:val="00584837"/>
    <w:rsid w:val="0058562D"/>
    <w:rsid w:val="00590B70"/>
    <w:rsid w:val="005927C6"/>
    <w:rsid w:val="00593916"/>
    <w:rsid w:val="00594993"/>
    <w:rsid w:val="0059682D"/>
    <w:rsid w:val="005A128D"/>
    <w:rsid w:val="005F37BC"/>
    <w:rsid w:val="005F5915"/>
    <w:rsid w:val="0060388D"/>
    <w:rsid w:val="00603E20"/>
    <w:rsid w:val="00607FFA"/>
    <w:rsid w:val="00612C87"/>
    <w:rsid w:val="006265E7"/>
    <w:rsid w:val="00632D95"/>
    <w:rsid w:val="00634A57"/>
    <w:rsid w:val="0063733F"/>
    <w:rsid w:val="0066532F"/>
    <w:rsid w:val="00672DD6"/>
    <w:rsid w:val="00677BE3"/>
    <w:rsid w:val="006813C5"/>
    <w:rsid w:val="00694064"/>
    <w:rsid w:val="006C6EA7"/>
    <w:rsid w:val="006D41B1"/>
    <w:rsid w:val="006E1451"/>
    <w:rsid w:val="006E2BF6"/>
    <w:rsid w:val="006F28F6"/>
    <w:rsid w:val="006F6CD7"/>
    <w:rsid w:val="00711E68"/>
    <w:rsid w:val="0073075F"/>
    <w:rsid w:val="0073268D"/>
    <w:rsid w:val="0074320C"/>
    <w:rsid w:val="007437C9"/>
    <w:rsid w:val="00750B27"/>
    <w:rsid w:val="007524B3"/>
    <w:rsid w:val="00753765"/>
    <w:rsid w:val="00772FB2"/>
    <w:rsid w:val="007731CE"/>
    <w:rsid w:val="007816D3"/>
    <w:rsid w:val="0078735E"/>
    <w:rsid w:val="00791C0D"/>
    <w:rsid w:val="007963F4"/>
    <w:rsid w:val="007A77F9"/>
    <w:rsid w:val="007B1DC5"/>
    <w:rsid w:val="007C0D91"/>
    <w:rsid w:val="007C284F"/>
    <w:rsid w:val="007C5614"/>
    <w:rsid w:val="007D0411"/>
    <w:rsid w:val="007D6B0E"/>
    <w:rsid w:val="007E106A"/>
    <w:rsid w:val="007E17F0"/>
    <w:rsid w:val="007E1954"/>
    <w:rsid w:val="007E6F1D"/>
    <w:rsid w:val="00804F5B"/>
    <w:rsid w:val="0083029F"/>
    <w:rsid w:val="00841183"/>
    <w:rsid w:val="00842CAF"/>
    <w:rsid w:val="0085462B"/>
    <w:rsid w:val="00857DA6"/>
    <w:rsid w:val="0086108D"/>
    <w:rsid w:val="008773A8"/>
    <w:rsid w:val="00887424"/>
    <w:rsid w:val="00895FA6"/>
    <w:rsid w:val="008A0D41"/>
    <w:rsid w:val="008B24E8"/>
    <w:rsid w:val="008C5422"/>
    <w:rsid w:val="008D2BFB"/>
    <w:rsid w:val="008E2A32"/>
    <w:rsid w:val="00901FC9"/>
    <w:rsid w:val="00905BB5"/>
    <w:rsid w:val="0092288F"/>
    <w:rsid w:val="009445F6"/>
    <w:rsid w:val="00945D84"/>
    <w:rsid w:val="00962C23"/>
    <w:rsid w:val="00974462"/>
    <w:rsid w:val="009918AA"/>
    <w:rsid w:val="00994626"/>
    <w:rsid w:val="009B4136"/>
    <w:rsid w:val="009C02F4"/>
    <w:rsid w:val="009C23C3"/>
    <w:rsid w:val="009E1DBF"/>
    <w:rsid w:val="009F61FC"/>
    <w:rsid w:val="009F6FDD"/>
    <w:rsid w:val="00A03D14"/>
    <w:rsid w:val="00A05E57"/>
    <w:rsid w:val="00A14D81"/>
    <w:rsid w:val="00A209A1"/>
    <w:rsid w:val="00A20FC9"/>
    <w:rsid w:val="00A21745"/>
    <w:rsid w:val="00A34715"/>
    <w:rsid w:val="00A842C2"/>
    <w:rsid w:val="00A86C6A"/>
    <w:rsid w:val="00A96F12"/>
    <w:rsid w:val="00AA281A"/>
    <w:rsid w:val="00AB19A8"/>
    <w:rsid w:val="00AB4B28"/>
    <w:rsid w:val="00AC1A30"/>
    <w:rsid w:val="00AD0FE3"/>
    <w:rsid w:val="00AD7A0B"/>
    <w:rsid w:val="00AF4246"/>
    <w:rsid w:val="00AF5FAE"/>
    <w:rsid w:val="00B0189E"/>
    <w:rsid w:val="00B04F25"/>
    <w:rsid w:val="00B25E7B"/>
    <w:rsid w:val="00B27F78"/>
    <w:rsid w:val="00B42429"/>
    <w:rsid w:val="00B44723"/>
    <w:rsid w:val="00B54231"/>
    <w:rsid w:val="00B62545"/>
    <w:rsid w:val="00B8252F"/>
    <w:rsid w:val="00B830AF"/>
    <w:rsid w:val="00B979B6"/>
    <w:rsid w:val="00BA5B8B"/>
    <w:rsid w:val="00BB06AA"/>
    <w:rsid w:val="00BC46D8"/>
    <w:rsid w:val="00BD0B5F"/>
    <w:rsid w:val="00BD189B"/>
    <w:rsid w:val="00C02830"/>
    <w:rsid w:val="00C03A4C"/>
    <w:rsid w:val="00C13FA2"/>
    <w:rsid w:val="00C25355"/>
    <w:rsid w:val="00C35175"/>
    <w:rsid w:val="00C40D0A"/>
    <w:rsid w:val="00C44A02"/>
    <w:rsid w:val="00C50336"/>
    <w:rsid w:val="00C53147"/>
    <w:rsid w:val="00C57086"/>
    <w:rsid w:val="00C63E7F"/>
    <w:rsid w:val="00C754E4"/>
    <w:rsid w:val="00C9089A"/>
    <w:rsid w:val="00C90EA4"/>
    <w:rsid w:val="00C92C35"/>
    <w:rsid w:val="00C93463"/>
    <w:rsid w:val="00CA3057"/>
    <w:rsid w:val="00CB1585"/>
    <w:rsid w:val="00CB3577"/>
    <w:rsid w:val="00CB4D2C"/>
    <w:rsid w:val="00CB7EE0"/>
    <w:rsid w:val="00CC2C9E"/>
    <w:rsid w:val="00CD0AA5"/>
    <w:rsid w:val="00CD4329"/>
    <w:rsid w:val="00CF0A99"/>
    <w:rsid w:val="00D1349D"/>
    <w:rsid w:val="00D144AA"/>
    <w:rsid w:val="00D175A6"/>
    <w:rsid w:val="00D25B5A"/>
    <w:rsid w:val="00D43C2A"/>
    <w:rsid w:val="00D468D8"/>
    <w:rsid w:val="00D7422F"/>
    <w:rsid w:val="00D96808"/>
    <w:rsid w:val="00D97A63"/>
    <w:rsid w:val="00DA798F"/>
    <w:rsid w:val="00DC23EC"/>
    <w:rsid w:val="00DD2513"/>
    <w:rsid w:val="00E011D8"/>
    <w:rsid w:val="00E05443"/>
    <w:rsid w:val="00E13BAA"/>
    <w:rsid w:val="00E340B1"/>
    <w:rsid w:val="00E60785"/>
    <w:rsid w:val="00E94F47"/>
    <w:rsid w:val="00EB0BEE"/>
    <w:rsid w:val="00EF752F"/>
    <w:rsid w:val="00EF78CF"/>
    <w:rsid w:val="00F06C96"/>
    <w:rsid w:val="00F12985"/>
    <w:rsid w:val="00F13EC6"/>
    <w:rsid w:val="00F14F91"/>
    <w:rsid w:val="00F15B27"/>
    <w:rsid w:val="00F15B38"/>
    <w:rsid w:val="00F15E16"/>
    <w:rsid w:val="00F23B57"/>
    <w:rsid w:val="00F24B62"/>
    <w:rsid w:val="00F27E56"/>
    <w:rsid w:val="00F43FEF"/>
    <w:rsid w:val="00F636BA"/>
    <w:rsid w:val="00F718E6"/>
    <w:rsid w:val="00F902CB"/>
    <w:rsid w:val="00F91747"/>
    <w:rsid w:val="00F95530"/>
    <w:rsid w:val="00FA44C7"/>
    <w:rsid w:val="00FA48B0"/>
    <w:rsid w:val="00FC0478"/>
    <w:rsid w:val="00FD0CE3"/>
    <w:rsid w:val="00FE0753"/>
    <w:rsid w:val="00FE3BBB"/>
    <w:rsid w:val="00FF38B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03F18-25B3-4D52-8DE7-7C21C4C1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5B"/>
  </w:style>
  <w:style w:type="paragraph" w:styleId="Heading2">
    <w:name w:val="heading 2"/>
    <w:basedOn w:val="Normal"/>
    <w:link w:val="Heading2Char"/>
    <w:uiPriority w:val="9"/>
    <w:qFormat/>
    <w:rsid w:val="009B4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B4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D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284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B413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413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d">
    <w:name w:val="gd"/>
    <w:basedOn w:val="DefaultParagraphFont"/>
    <w:rsid w:val="009B4136"/>
  </w:style>
  <w:style w:type="character" w:customStyle="1" w:styleId="g3">
    <w:name w:val="g3"/>
    <w:basedOn w:val="DefaultParagraphFont"/>
    <w:rsid w:val="009B4136"/>
  </w:style>
  <w:style w:type="character" w:customStyle="1" w:styleId="qu">
    <w:name w:val="qu"/>
    <w:basedOn w:val="DefaultParagraphFont"/>
    <w:rsid w:val="009B4136"/>
  </w:style>
  <w:style w:type="character" w:customStyle="1" w:styleId="go">
    <w:name w:val="go"/>
    <w:basedOn w:val="DefaultParagraphFont"/>
    <w:rsid w:val="009B4136"/>
  </w:style>
  <w:style w:type="character" w:styleId="Hyperlink">
    <w:name w:val="Hyperlink"/>
    <w:basedOn w:val="DefaultParagraphFont"/>
    <w:uiPriority w:val="99"/>
    <w:semiHidden/>
    <w:unhideWhenUsed/>
    <w:rsid w:val="009B4136"/>
    <w:rPr>
      <w:color w:val="0000FF"/>
      <w:u w:val="single"/>
    </w:rPr>
  </w:style>
  <w:style w:type="character" w:customStyle="1" w:styleId="hb">
    <w:name w:val="hb"/>
    <w:basedOn w:val="DefaultParagraphFont"/>
    <w:rsid w:val="009B4136"/>
  </w:style>
  <w:style w:type="character" w:customStyle="1" w:styleId="g2">
    <w:name w:val="g2"/>
    <w:basedOn w:val="DefaultParagraphFont"/>
    <w:rsid w:val="009B4136"/>
  </w:style>
  <w:style w:type="paragraph" w:styleId="NormalWeb">
    <w:name w:val="Normal (Web)"/>
    <w:basedOn w:val="Normal"/>
    <w:uiPriority w:val="99"/>
    <w:semiHidden/>
    <w:unhideWhenUsed/>
    <w:rsid w:val="009B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336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5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75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4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5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7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42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2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7973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9305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2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38876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72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8300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6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2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78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96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32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23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8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207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2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077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01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669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261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52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5430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43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581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42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993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5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95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85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008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603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250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92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45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010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YRGCARE</dc:creator>
  <cp:keywords/>
  <dc:description/>
  <cp:lastModifiedBy>HP</cp:lastModifiedBy>
  <cp:revision>2</cp:revision>
  <cp:lastPrinted>2023-01-22T04:40:00Z</cp:lastPrinted>
  <dcterms:created xsi:type="dcterms:W3CDTF">2024-03-27T09:26:00Z</dcterms:created>
  <dcterms:modified xsi:type="dcterms:W3CDTF">2024-03-27T09:26:00Z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be8525dd46e58530ddd40510905af8f020eb3def324cbde704ac4fabfd18b837</vt:lpwstr>
  </property>
</Properties>
</file>